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B3D2F" w14:textId="77777777" w:rsidR="00AD4C71" w:rsidRDefault="00AD4C71" w:rsidP="000655C1">
      <w:pPr>
        <w:ind w:left="1440" w:firstLine="720"/>
        <w:rPr>
          <w:b/>
          <w:sz w:val="28"/>
          <w:szCs w:val="28"/>
        </w:rPr>
      </w:pPr>
      <w:bookmarkStart w:id="0" w:name="_GoBack"/>
      <w:bookmarkEnd w:id="0"/>
    </w:p>
    <w:p w14:paraId="6CDA486A" w14:textId="4A910655" w:rsidR="00CD576D" w:rsidRPr="00935528" w:rsidRDefault="00CD576D" w:rsidP="000655C1">
      <w:pPr>
        <w:ind w:left="1440" w:firstLine="720"/>
        <w:rPr>
          <w:b/>
          <w:sz w:val="28"/>
          <w:szCs w:val="28"/>
        </w:rPr>
      </w:pPr>
      <w:r w:rsidRPr="00935528">
        <w:rPr>
          <w:b/>
          <w:sz w:val="28"/>
          <w:szCs w:val="28"/>
        </w:rPr>
        <w:t xml:space="preserve">Starlight Ranch Mobile </w:t>
      </w:r>
      <w:r w:rsidR="0084748E" w:rsidRPr="00935528">
        <w:rPr>
          <w:b/>
          <w:sz w:val="28"/>
          <w:szCs w:val="28"/>
        </w:rPr>
        <w:t>Homeowners’</w:t>
      </w:r>
      <w:r w:rsidRPr="00935528">
        <w:rPr>
          <w:b/>
          <w:sz w:val="28"/>
          <w:szCs w:val="28"/>
        </w:rPr>
        <w:t xml:space="preserve"> Association</w:t>
      </w:r>
    </w:p>
    <w:p w14:paraId="4E58E3FB" w14:textId="7B5143A2" w:rsidR="006C24F7" w:rsidRDefault="002C7F01" w:rsidP="006C24F7">
      <w:pPr>
        <w:rPr>
          <w:b/>
          <w:sz w:val="28"/>
          <w:szCs w:val="28"/>
        </w:rPr>
      </w:pPr>
      <w:r w:rsidRPr="00935528">
        <w:rPr>
          <w:b/>
          <w:sz w:val="28"/>
          <w:szCs w:val="28"/>
        </w:rPr>
        <w:tab/>
      </w:r>
      <w:r w:rsidRPr="00935528">
        <w:rPr>
          <w:b/>
          <w:sz w:val="28"/>
          <w:szCs w:val="28"/>
        </w:rPr>
        <w:tab/>
      </w:r>
      <w:r w:rsidRPr="00935528">
        <w:rPr>
          <w:b/>
          <w:sz w:val="28"/>
          <w:szCs w:val="28"/>
        </w:rPr>
        <w:tab/>
      </w:r>
      <w:r w:rsidRPr="00935528">
        <w:rPr>
          <w:b/>
          <w:sz w:val="28"/>
          <w:szCs w:val="28"/>
        </w:rPr>
        <w:tab/>
      </w:r>
      <w:r w:rsidRPr="00935528">
        <w:rPr>
          <w:b/>
          <w:sz w:val="28"/>
          <w:szCs w:val="28"/>
        </w:rPr>
        <w:tab/>
        <w:t>Monthly Board Meeting</w:t>
      </w:r>
    </w:p>
    <w:p w14:paraId="641B0D1B" w14:textId="0D3DC0BD" w:rsidR="006F29F2" w:rsidRPr="00935528" w:rsidRDefault="00611E50" w:rsidP="006F29F2">
      <w:pPr>
        <w:jc w:val="center"/>
        <w:rPr>
          <w:b/>
          <w:sz w:val="28"/>
          <w:szCs w:val="28"/>
        </w:rPr>
      </w:pPr>
      <w:r>
        <w:rPr>
          <w:b/>
          <w:sz w:val="28"/>
          <w:szCs w:val="28"/>
        </w:rPr>
        <w:t>April 13</w:t>
      </w:r>
      <w:r w:rsidR="005664CF">
        <w:rPr>
          <w:b/>
          <w:sz w:val="28"/>
          <w:szCs w:val="28"/>
        </w:rPr>
        <w:t>,</w:t>
      </w:r>
      <w:r w:rsidR="00440E0B" w:rsidRPr="00935528">
        <w:rPr>
          <w:b/>
          <w:sz w:val="28"/>
          <w:szCs w:val="28"/>
        </w:rPr>
        <w:t xml:space="preserve"> 2022</w:t>
      </w:r>
    </w:p>
    <w:p w14:paraId="53D4B0A7" w14:textId="77777777" w:rsidR="00AD4C71" w:rsidRDefault="00AD4C71" w:rsidP="00CD576D">
      <w:pPr>
        <w:rPr>
          <w:b/>
          <w:sz w:val="24"/>
          <w:szCs w:val="24"/>
          <w:u w:val="single"/>
        </w:rPr>
      </w:pPr>
    </w:p>
    <w:p w14:paraId="35E3CB4E" w14:textId="33275096" w:rsidR="00AD4C71" w:rsidRDefault="00AD4C71" w:rsidP="00CD576D">
      <w:pPr>
        <w:rPr>
          <w:b/>
          <w:sz w:val="24"/>
          <w:szCs w:val="24"/>
          <w:u w:val="single"/>
        </w:rPr>
      </w:pPr>
    </w:p>
    <w:p w14:paraId="7D1A8718" w14:textId="0CC19836" w:rsidR="00EB2560" w:rsidRPr="00486A27" w:rsidRDefault="00486A27" w:rsidP="00CD576D">
      <w:pPr>
        <w:rPr>
          <w:b/>
          <w:sz w:val="24"/>
          <w:szCs w:val="24"/>
          <w:u w:val="single"/>
        </w:rPr>
      </w:pPr>
      <w:r w:rsidRPr="00486A27">
        <w:rPr>
          <w:b/>
          <w:sz w:val="24"/>
          <w:szCs w:val="24"/>
          <w:u w:val="single"/>
        </w:rPr>
        <w:t>Call to Order</w:t>
      </w:r>
    </w:p>
    <w:p w14:paraId="691F101B" w14:textId="77777777" w:rsidR="006A29CE" w:rsidRDefault="00CD576D" w:rsidP="007B674A">
      <w:pPr>
        <w:rPr>
          <w:sz w:val="24"/>
          <w:szCs w:val="24"/>
        </w:rPr>
      </w:pPr>
      <w:r w:rsidRPr="00486A27">
        <w:rPr>
          <w:sz w:val="24"/>
          <w:szCs w:val="24"/>
        </w:rPr>
        <w:t>Starlight Ranc</w:t>
      </w:r>
      <w:r w:rsidR="000C1B55" w:rsidRPr="00486A27">
        <w:rPr>
          <w:sz w:val="24"/>
          <w:szCs w:val="24"/>
        </w:rPr>
        <w:t>h HOA Board of Directors</w:t>
      </w:r>
      <w:r w:rsidR="00597D5E" w:rsidRPr="00486A27">
        <w:rPr>
          <w:sz w:val="24"/>
          <w:szCs w:val="24"/>
        </w:rPr>
        <w:t xml:space="preserve"> M</w:t>
      </w:r>
      <w:r w:rsidR="000C1B55" w:rsidRPr="00486A27">
        <w:rPr>
          <w:sz w:val="24"/>
          <w:szCs w:val="24"/>
        </w:rPr>
        <w:t>eeting wa</w:t>
      </w:r>
      <w:r w:rsidR="00611E50">
        <w:rPr>
          <w:sz w:val="24"/>
          <w:szCs w:val="24"/>
        </w:rPr>
        <w:t>s held on Wednesday, April 13</w:t>
      </w:r>
      <w:r w:rsidR="007C27AD">
        <w:rPr>
          <w:sz w:val="24"/>
          <w:szCs w:val="24"/>
        </w:rPr>
        <w:t>, 2022</w:t>
      </w:r>
      <w:r w:rsidRPr="00486A27">
        <w:rPr>
          <w:sz w:val="24"/>
          <w:szCs w:val="24"/>
        </w:rPr>
        <w:t xml:space="preserve"> at the</w:t>
      </w:r>
      <w:r w:rsidR="00440E0B">
        <w:rPr>
          <w:sz w:val="24"/>
          <w:szCs w:val="24"/>
        </w:rPr>
        <w:t xml:space="preserve"> front </w:t>
      </w:r>
      <w:r w:rsidRPr="00486A27">
        <w:rPr>
          <w:sz w:val="24"/>
          <w:szCs w:val="24"/>
        </w:rPr>
        <w:t>clubhouse.</w:t>
      </w:r>
      <w:r w:rsidR="007A5CAE" w:rsidRPr="00486A27">
        <w:rPr>
          <w:sz w:val="24"/>
          <w:szCs w:val="24"/>
        </w:rPr>
        <w:t xml:space="preserve">  </w:t>
      </w:r>
      <w:r w:rsidR="00C44757">
        <w:rPr>
          <w:sz w:val="24"/>
          <w:szCs w:val="24"/>
        </w:rPr>
        <w:t>Curt DeLong</w:t>
      </w:r>
      <w:r w:rsidR="007C27AD">
        <w:rPr>
          <w:sz w:val="24"/>
          <w:szCs w:val="24"/>
        </w:rPr>
        <w:t xml:space="preserve"> President</w:t>
      </w:r>
      <w:r w:rsidR="00A029A1" w:rsidRPr="00486A27">
        <w:rPr>
          <w:sz w:val="24"/>
          <w:szCs w:val="24"/>
        </w:rPr>
        <w:t xml:space="preserve"> </w:t>
      </w:r>
      <w:r w:rsidRPr="00486A27">
        <w:rPr>
          <w:sz w:val="24"/>
          <w:szCs w:val="24"/>
        </w:rPr>
        <w:t xml:space="preserve">opened the </w:t>
      </w:r>
      <w:r w:rsidR="00BB5D63" w:rsidRPr="00486A27">
        <w:rPr>
          <w:sz w:val="24"/>
          <w:szCs w:val="24"/>
        </w:rPr>
        <w:t>m</w:t>
      </w:r>
      <w:r w:rsidRPr="00486A27">
        <w:rPr>
          <w:sz w:val="24"/>
          <w:szCs w:val="24"/>
        </w:rPr>
        <w:t xml:space="preserve">eeting at </w:t>
      </w:r>
      <w:r w:rsidR="000C1B55" w:rsidRPr="00486A27">
        <w:rPr>
          <w:sz w:val="24"/>
          <w:szCs w:val="24"/>
        </w:rPr>
        <w:t xml:space="preserve">6:00 p.m. </w:t>
      </w:r>
      <w:r w:rsidR="00C90E36" w:rsidRPr="00486A27">
        <w:rPr>
          <w:sz w:val="24"/>
          <w:szCs w:val="24"/>
        </w:rPr>
        <w:t xml:space="preserve"> All present recited the P</w:t>
      </w:r>
      <w:r w:rsidR="000C1B55" w:rsidRPr="00486A27">
        <w:rPr>
          <w:sz w:val="24"/>
          <w:szCs w:val="24"/>
        </w:rPr>
        <w:t xml:space="preserve">ledge of </w:t>
      </w:r>
      <w:r w:rsidR="00C90E36" w:rsidRPr="00486A27">
        <w:rPr>
          <w:sz w:val="24"/>
          <w:szCs w:val="24"/>
        </w:rPr>
        <w:t>Allegiance</w:t>
      </w:r>
      <w:r w:rsidR="00C44757">
        <w:rPr>
          <w:sz w:val="24"/>
          <w:szCs w:val="24"/>
        </w:rPr>
        <w:t>. Roll call was taken by Curt,</w:t>
      </w:r>
      <w:r w:rsidR="005664CF">
        <w:rPr>
          <w:sz w:val="24"/>
          <w:szCs w:val="24"/>
        </w:rPr>
        <w:t xml:space="preserve"> </w:t>
      </w:r>
      <w:r w:rsidR="000C1B55" w:rsidRPr="00486A27">
        <w:rPr>
          <w:sz w:val="24"/>
          <w:szCs w:val="24"/>
        </w:rPr>
        <w:t>the board m</w:t>
      </w:r>
      <w:r w:rsidR="007C27AD">
        <w:rPr>
          <w:sz w:val="24"/>
          <w:szCs w:val="24"/>
        </w:rPr>
        <w:t>e</w:t>
      </w:r>
      <w:r w:rsidR="00C44757">
        <w:rPr>
          <w:sz w:val="24"/>
          <w:szCs w:val="24"/>
        </w:rPr>
        <w:t>mbers present were Curt DeLong</w:t>
      </w:r>
      <w:r w:rsidR="00AD4C71">
        <w:rPr>
          <w:sz w:val="24"/>
          <w:szCs w:val="24"/>
        </w:rPr>
        <w:t>-</w:t>
      </w:r>
      <w:r w:rsidR="000C1B55" w:rsidRPr="00486A27">
        <w:rPr>
          <w:sz w:val="24"/>
          <w:szCs w:val="24"/>
        </w:rPr>
        <w:t>Presiden</w:t>
      </w:r>
      <w:r w:rsidR="007C27AD">
        <w:rPr>
          <w:sz w:val="24"/>
          <w:szCs w:val="24"/>
        </w:rPr>
        <w:t>t,</w:t>
      </w:r>
      <w:r w:rsidR="005664CF">
        <w:rPr>
          <w:sz w:val="24"/>
          <w:szCs w:val="24"/>
        </w:rPr>
        <w:t xml:space="preserve"> </w:t>
      </w:r>
    </w:p>
    <w:p w14:paraId="20FB9ADA" w14:textId="10C7A434" w:rsidR="00C46883" w:rsidRDefault="00A466A3" w:rsidP="007B674A">
      <w:pPr>
        <w:rPr>
          <w:sz w:val="24"/>
          <w:szCs w:val="24"/>
        </w:rPr>
      </w:pPr>
      <w:r>
        <w:rPr>
          <w:sz w:val="24"/>
          <w:szCs w:val="24"/>
        </w:rPr>
        <w:t>Dawn Hughes-Vice President</w:t>
      </w:r>
      <w:r w:rsidR="006A29CE">
        <w:rPr>
          <w:sz w:val="24"/>
          <w:szCs w:val="24"/>
        </w:rPr>
        <w:t xml:space="preserve">, </w:t>
      </w:r>
      <w:r w:rsidR="005664CF">
        <w:rPr>
          <w:sz w:val="24"/>
          <w:szCs w:val="24"/>
        </w:rPr>
        <w:t>Mary Rivera</w:t>
      </w:r>
      <w:r w:rsidR="00BA1A15">
        <w:rPr>
          <w:sz w:val="24"/>
          <w:szCs w:val="24"/>
        </w:rPr>
        <w:t>-</w:t>
      </w:r>
      <w:r w:rsidR="005664CF">
        <w:rPr>
          <w:sz w:val="24"/>
          <w:szCs w:val="24"/>
        </w:rPr>
        <w:t>Secretary</w:t>
      </w:r>
      <w:r w:rsidR="00C2662F">
        <w:rPr>
          <w:sz w:val="24"/>
          <w:szCs w:val="24"/>
        </w:rPr>
        <w:t>, Albert</w:t>
      </w:r>
      <w:r w:rsidR="00C90E36" w:rsidRPr="00486A27">
        <w:rPr>
          <w:sz w:val="24"/>
          <w:szCs w:val="24"/>
        </w:rPr>
        <w:t xml:space="preserve"> Erdma</w:t>
      </w:r>
      <w:r w:rsidR="004A0702">
        <w:rPr>
          <w:sz w:val="24"/>
          <w:szCs w:val="24"/>
        </w:rPr>
        <w:t>nn</w:t>
      </w:r>
      <w:r w:rsidR="00BA1A15">
        <w:rPr>
          <w:sz w:val="24"/>
          <w:szCs w:val="24"/>
        </w:rPr>
        <w:t>-</w:t>
      </w:r>
      <w:r w:rsidR="004A0F35">
        <w:rPr>
          <w:sz w:val="24"/>
          <w:szCs w:val="24"/>
        </w:rPr>
        <w:t>Director and</w:t>
      </w:r>
      <w:r w:rsidR="004A0702">
        <w:rPr>
          <w:sz w:val="24"/>
          <w:szCs w:val="24"/>
        </w:rPr>
        <w:t xml:space="preserve"> Georgia Moffat</w:t>
      </w:r>
      <w:r w:rsidR="006A29CE">
        <w:rPr>
          <w:sz w:val="24"/>
          <w:szCs w:val="24"/>
        </w:rPr>
        <w:t>–Director/Treasurer.</w:t>
      </w:r>
      <w:r w:rsidR="00BA1A15">
        <w:rPr>
          <w:sz w:val="24"/>
          <w:szCs w:val="24"/>
        </w:rPr>
        <w:t xml:space="preserve"> </w:t>
      </w:r>
      <w:r w:rsidR="006A29CE">
        <w:rPr>
          <w:sz w:val="24"/>
          <w:szCs w:val="24"/>
        </w:rPr>
        <w:t xml:space="preserve"> </w:t>
      </w:r>
      <w:r w:rsidR="00C2662F">
        <w:rPr>
          <w:sz w:val="24"/>
          <w:szCs w:val="24"/>
        </w:rPr>
        <w:t xml:space="preserve"> Roger Herbert came into meeting late. </w:t>
      </w:r>
      <w:r w:rsidR="006A29CE">
        <w:rPr>
          <w:sz w:val="24"/>
          <w:szCs w:val="24"/>
        </w:rPr>
        <w:t>Estelle Deneumoustier</w:t>
      </w:r>
      <w:r w:rsidR="00F72CF6">
        <w:rPr>
          <w:sz w:val="24"/>
          <w:szCs w:val="24"/>
        </w:rPr>
        <w:t xml:space="preserve"> </w:t>
      </w:r>
      <w:r w:rsidR="00BA1A15">
        <w:rPr>
          <w:sz w:val="24"/>
          <w:szCs w:val="24"/>
        </w:rPr>
        <w:t xml:space="preserve">- Director </w:t>
      </w:r>
      <w:r w:rsidR="006A29CE">
        <w:rPr>
          <w:sz w:val="24"/>
          <w:szCs w:val="24"/>
        </w:rPr>
        <w:t>had excused absence.</w:t>
      </w:r>
    </w:p>
    <w:p w14:paraId="4503CFDD" w14:textId="77777777" w:rsidR="0007696F" w:rsidRPr="00486A27" w:rsidRDefault="0007696F" w:rsidP="00CD576D">
      <w:pPr>
        <w:rPr>
          <w:sz w:val="24"/>
          <w:szCs w:val="24"/>
        </w:rPr>
      </w:pPr>
    </w:p>
    <w:p w14:paraId="486BED24" w14:textId="6D260B03" w:rsidR="001854A4" w:rsidRPr="00E11586" w:rsidRDefault="007C27AD" w:rsidP="007B674A">
      <w:pPr>
        <w:rPr>
          <w:b/>
          <w:sz w:val="24"/>
          <w:szCs w:val="24"/>
          <w:u w:val="single"/>
        </w:rPr>
      </w:pPr>
      <w:r>
        <w:rPr>
          <w:b/>
          <w:sz w:val="24"/>
          <w:szCs w:val="24"/>
          <w:u w:val="single"/>
        </w:rPr>
        <w:t xml:space="preserve">Approval </w:t>
      </w:r>
      <w:r w:rsidR="009826BC">
        <w:rPr>
          <w:b/>
          <w:sz w:val="24"/>
          <w:szCs w:val="24"/>
          <w:u w:val="single"/>
        </w:rPr>
        <w:t xml:space="preserve">of </w:t>
      </w:r>
      <w:r w:rsidR="009826BC" w:rsidRPr="00486A27">
        <w:rPr>
          <w:b/>
          <w:sz w:val="24"/>
          <w:szCs w:val="24"/>
          <w:u w:val="single"/>
        </w:rPr>
        <w:t>Minutes</w:t>
      </w:r>
      <w:r w:rsidR="00FC45D8" w:rsidRPr="00486A27">
        <w:rPr>
          <w:b/>
          <w:sz w:val="24"/>
          <w:szCs w:val="24"/>
          <w:u w:val="single"/>
        </w:rPr>
        <w:t>:</w:t>
      </w:r>
    </w:p>
    <w:p w14:paraId="16F35474" w14:textId="513D299C" w:rsidR="000C5989" w:rsidRDefault="001854A4" w:rsidP="007B674A">
      <w:pPr>
        <w:rPr>
          <w:sz w:val="24"/>
          <w:szCs w:val="24"/>
        </w:rPr>
      </w:pPr>
      <w:r w:rsidRPr="00486A27">
        <w:rPr>
          <w:sz w:val="24"/>
          <w:szCs w:val="24"/>
        </w:rPr>
        <w:t>Secretary Rivera read the minutes from the monthly board m</w:t>
      </w:r>
      <w:r w:rsidR="00611E50">
        <w:rPr>
          <w:sz w:val="24"/>
          <w:szCs w:val="24"/>
        </w:rPr>
        <w:t>eeting held on March 9</w:t>
      </w:r>
      <w:r w:rsidR="00B502F2">
        <w:rPr>
          <w:sz w:val="24"/>
          <w:szCs w:val="24"/>
        </w:rPr>
        <w:t>, 2022</w:t>
      </w:r>
      <w:r w:rsidR="00753DB4">
        <w:rPr>
          <w:sz w:val="24"/>
          <w:szCs w:val="24"/>
        </w:rPr>
        <w:t>. A motion was made by Albert</w:t>
      </w:r>
      <w:r w:rsidRPr="00486A27">
        <w:rPr>
          <w:sz w:val="24"/>
          <w:szCs w:val="24"/>
        </w:rPr>
        <w:t xml:space="preserve"> to accept the minutes as </w:t>
      </w:r>
      <w:r w:rsidR="00210B5F">
        <w:rPr>
          <w:sz w:val="24"/>
          <w:szCs w:val="24"/>
        </w:rPr>
        <w:t>amended (Next meeting date corrected)</w:t>
      </w:r>
      <w:r w:rsidRPr="00486A27">
        <w:rPr>
          <w:sz w:val="24"/>
          <w:szCs w:val="24"/>
        </w:rPr>
        <w:t>, s</w:t>
      </w:r>
      <w:r w:rsidR="00C2662F">
        <w:rPr>
          <w:sz w:val="24"/>
          <w:szCs w:val="24"/>
        </w:rPr>
        <w:t>econd for approval by Dawn</w:t>
      </w:r>
      <w:r w:rsidRPr="00486A27">
        <w:rPr>
          <w:sz w:val="24"/>
          <w:szCs w:val="24"/>
        </w:rPr>
        <w:t>. All in favor, motion carried.</w:t>
      </w:r>
    </w:p>
    <w:p w14:paraId="442CC286" w14:textId="77777777" w:rsidR="00753DB4" w:rsidRPr="00486A27" w:rsidRDefault="00753DB4" w:rsidP="007B674A">
      <w:pPr>
        <w:rPr>
          <w:sz w:val="24"/>
          <w:szCs w:val="24"/>
        </w:rPr>
      </w:pPr>
    </w:p>
    <w:p w14:paraId="0C51CC94" w14:textId="606C1527" w:rsidR="00760FD1" w:rsidRPr="00486A27" w:rsidRDefault="00685770" w:rsidP="007B674A">
      <w:pPr>
        <w:rPr>
          <w:b/>
          <w:sz w:val="24"/>
          <w:szCs w:val="24"/>
          <w:u w:val="single"/>
        </w:rPr>
      </w:pPr>
      <w:r w:rsidRPr="00486A27">
        <w:rPr>
          <w:b/>
          <w:sz w:val="24"/>
          <w:szCs w:val="24"/>
          <w:u w:val="single"/>
        </w:rPr>
        <w:t>Treasurer</w:t>
      </w:r>
      <w:r w:rsidR="001854A4" w:rsidRPr="00486A27">
        <w:rPr>
          <w:b/>
          <w:sz w:val="24"/>
          <w:szCs w:val="24"/>
          <w:u w:val="single"/>
        </w:rPr>
        <w:t xml:space="preserve"> Report:</w:t>
      </w:r>
    </w:p>
    <w:p w14:paraId="2A6A1807" w14:textId="172A63D5" w:rsidR="001854A4" w:rsidRPr="00486A27" w:rsidRDefault="001854A4" w:rsidP="007B674A">
      <w:pPr>
        <w:rPr>
          <w:sz w:val="24"/>
          <w:szCs w:val="24"/>
        </w:rPr>
      </w:pPr>
      <w:r w:rsidRPr="00486A27">
        <w:rPr>
          <w:sz w:val="24"/>
          <w:szCs w:val="24"/>
        </w:rPr>
        <w:t xml:space="preserve">Georgia read </w:t>
      </w:r>
      <w:r w:rsidR="00753DB4">
        <w:rPr>
          <w:sz w:val="24"/>
          <w:szCs w:val="24"/>
        </w:rPr>
        <w:t>Tre</w:t>
      </w:r>
      <w:r w:rsidR="00611E50">
        <w:rPr>
          <w:sz w:val="24"/>
          <w:szCs w:val="24"/>
        </w:rPr>
        <w:t>asurer Report for March</w:t>
      </w:r>
      <w:r w:rsidR="00AD4C71">
        <w:rPr>
          <w:sz w:val="24"/>
          <w:szCs w:val="24"/>
        </w:rPr>
        <w:t xml:space="preserve"> </w:t>
      </w:r>
      <w:r w:rsidR="00753DB4">
        <w:rPr>
          <w:sz w:val="24"/>
          <w:szCs w:val="24"/>
        </w:rPr>
        <w:t>2022</w:t>
      </w:r>
      <w:r w:rsidR="00FC45D8" w:rsidRPr="00486A27">
        <w:rPr>
          <w:sz w:val="24"/>
          <w:szCs w:val="24"/>
        </w:rPr>
        <w:t>. All account</w:t>
      </w:r>
      <w:r w:rsidR="00685770" w:rsidRPr="00486A27">
        <w:rPr>
          <w:sz w:val="24"/>
          <w:szCs w:val="24"/>
        </w:rPr>
        <w:t xml:space="preserve"> balances w</w:t>
      </w:r>
      <w:r w:rsidR="00753DB4">
        <w:rPr>
          <w:sz w:val="24"/>
          <w:szCs w:val="24"/>
        </w:rPr>
        <w:t xml:space="preserve">ere </w:t>
      </w:r>
      <w:r w:rsidR="00210B5F">
        <w:rPr>
          <w:sz w:val="24"/>
          <w:szCs w:val="24"/>
        </w:rPr>
        <w:t>read. The total was $13,213.16</w:t>
      </w:r>
      <w:r w:rsidR="009340B3">
        <w:rPr>
          <w:sz w:val="24"/>
          <w:szCs w:val="24"/>
        </w:rPr>
        <w:t>.  A motion was made by Mary</w:t>
      </w:r>
      <w:r w:rsidR="00685770" w:rsidRPr="00486A27">
        <w:rPr>
          <w:sz w:val="24"/>
          <w:szCs w:val="24"/>
        </w:rPr>
        <w:t xml:space="preserve"> </w:t>
      </w:r>
      <w:r w:rsidR="00FC45D8" w:rsidRPr="00486A27">
        <w:rPr>
          <w:sz w:val="24"/>
          <w:szCs w:val="24"/>
        </w:rPr>
        <w:t>to acce</w:t>
      </w:r>
      <w:r w:rsidR="00955910">
        <w:rPr>
          <w:sz w:val="24"/>
          <w:szCs w:val="24"/>
        </w:rPr>
        <w:t xml:space="preserve">pt the Treasurer Report as read, </w:t>
      </w:r>
      <w:r w:rsidR="009340B3">
        <w:rPr>
          <w:sz w:val="24"/>
          <w:szCs w:val="24"/>
        </w:rPr>
        <w:t>second for approval by Albert</w:t>
      </w:r>
      <w:r w:rsidR="00685770" w:rsidRPr="00486A27">
        <w:rPr>
          <w:sz w:val="24"/>
          <w:szCs w:val="24"/>
        </w:rPr>
        <w:t>.  All in favor, motion carried.</w:t>
      </w:r>
    </w:p>
    <w:p w14:paraId="7F535BF0" w14:textId="77777777" w:rsidR="00685770" w:rsidRPr="00486A27" w:rsidRDefault="00685770" w:rsidP="007B674A">
      <w:pPr>
        <w:rPr>
          <w:sz w:val="24"/>
          <w:szCs w:val="24"/>
        </w:rPr>
      </w:pPr>
    </w:p>
    <w:p w14:paraId="28873832" w14:textId="6683ADFA" w:rsidR="00685770" w:rsidRPr="00486A27" w:rsidRDefault="00685770" w:rsidP="007B674A">
      <w:pPr>
        <w:rPr>
          <w:b/>
          <w:sz w:val="24"/>
          <w:szCs w:val="24"/>
          <w:u w:val="single"/>
        </w:rPr>
      </w:pPr>
      <w:r w:rsidRPr="00486A27">
        <w:rPr>
          <w:b/>
          <w:sz w:val="24"/>
          <w:szCs w:val="24"/>
          <w:u w:val="single"/>
        </w:rPr>
        <w:t>Activity Report:</w:t>
      </w:r>
    </w:p>
    <w:p w14:paraId="30D9B8D3" w14:textId="662ABED5" w:rsidR="00520F76" w:rsidRPr="00AC7009" w:rsidRDefault="00685770" w:rsidP="007B674A">
      <w:pPr>
        <w:rPr>
          <w:sz w:val="24"/>
          <w:szCs w:val="24"/>
        </w:rPr>
      </w:pPr>
      <w:r w:rsidRPr="00486A27">
        <w:rPr>
          <w:sz w:val="24"/>
          <w:szCs w:val="24"/>
        </w:rPr>
        <w:t>Georgia read the ac</w:t>
      </w:r>
      <w:r w:rsidR="00611E50">
        <w:rPr>
          <w:sz w:val="24"/>
          <w:szCs w:val="24"/>
        </w:rPr>
        <w:t>tivity minutes from the April</w:t>
      </w:r>
      <w:r w:rsidR="009340B3">
        <w:rPr>
          <w:sz w:val="24"/>
          <w:szCs w:val="24"/>
        </w:rPr>
        <w:t xml:space="preserve"> activity</w:t>
      </w:r>
      <w:r w:rsidRPr="00486A27">
        <w:rPr>
          <w:sz w:val="24"/>
          <w:szCs w:val="24"/>
        </w:rPr>
        <w:t xml:space="preserve"> meeti</w:t>
      </w:r>
      <w:r w:rsidR="009340B3">
        <w:rPr>
          <w:sz w:val="24"/>
          <w:szCs w:val="24"/>
        </w:rPr>
        <w:t>ng.  A motion was made by Mary</w:t>
      </w:r>
      <w:r w:rsidR="00BB3EF6" w:rsidRPr="00486A27">
        <w:rPr>
          <w:sz w:val="24"/>
          <w:szCs w:val="24"/>
        </w:rPr>
        <w:t xml:space="preserve"> to accept the Activity Report</w:t>
      </w:r>
      <w:r w:rsidR="009826BC">
        <w:rPr>
          <w:sz w:val="24"/>
          <w:szCs w:val="24"/>
        </w:rPr>
        <w:t xml:space="preserve"> </w:t>
      </w:r>
      <w:r w:rsidR="00955910">
        <w:rPr>
          <w:sz w:val="24"/>
          <w:szCs w:val="24"/>
        </w:rPr>
        <w:t>as read,</w:t>
      </w:r>
      <w:r w:rsidR="009826BC">
        <w:rPr>
          <w:sz w:val="24"/>
          <w:szCs w:val="24"/>
        </w:rPr>
        <w:t xml:space="preserve"> second </w:t>
      </w:r>
      <w:r w:rsidR="009F2E60">
        <w:rPr>
          <w:sz w:val="24"/>
          <w:szCs w:val="24"/>
        </w:rPr>
        <w:t>for approval by Estelle</w:t>
      </w:r>
      <w:r w:rsidR="004A0702">
        <w:rPr>
          <w:sz w:val="24"/>
          <w:szCs w:val="24"/>
        </w:rPr>
        <w:t>.</w:t>
      </w:r>
      <w:r w:rsidRPr="00486A27">
        <w:rPr>
          <w:sz w:val="24"/>
          <w:szCs w:val="24"/>
        </w:rPr>
        <w:t xml:space="preserve">  All in favor, motion carried.</w:t>
      </w:r>
      <w:r w:rsidR="009826BC">
        <w:rPr>
          <w:sz w:val="24"/>
          <w:szCs w:val="24"/>
        </w:rPr>
        <w:t xml:space="preserve"> </w:t>
      </w:r>
    </w:p>
    <w:p w14:paraId="76C50CC6" w14:textId="77777777" w:rsidR="00520F76" w:rsidRPr="00486A27" w:rsidRDefault="00520F76" w:rsidP="007B674A">
      <w:pPr>
        <w:rPr>
          <w:sz w:val="24"/>
          <w:szCs w:val="24"/>
        </w:rPr>
      </w:pPr>
    </w:p>
    <w:p w14:paraId="2C3CEC06" w14:textId="13D501EF" w:rsidR="00D3428C" w:rsidRPr="00210B5F" w:rsidRDefault="00520F76" w:rsidP="00AC7009">
      <w:pPr>
        <w:rPr>
          <w:b/>
          <w:sz w:val="24"/>
          <w:szCs w:val="24"/>
          <w:u w:val="single"/>
        </w:rPr>
      </w:pPr>
      <w:r w:rsidRPr="00486A27">
        <w:rPr>
          <w:b/>
          <w:sz w:val="24"/>
          <w:szCs w:val="24"/>
          <w:u w:val="single"/>
        </w:rPr>
        <w:t>New Business:</w:t>
      </w:r>
    </w:p>
    <w:p w14:paraId="504490FC" w14:textId="0A96F3FD" w:rsidR="00210B5F" w:rsidRDefault="00210B5F" w:rsidP="00AC7009">
      <w:pPr>
        <w:rPr>
          <w:sz w:val="24"/>
          <w:szCs w:val="24"/>
        </w:rPr>
      </w:pPr>
      <w:r>
        <w:rPr>
          <w:sz w:val="24"/>
          <w:szCs w:val="24"/>
        </w:rPr>
        <w:t>Curt stated as of today April 13, 2022 both ex board directors</w:t>
      </w:r>
      <w:r w:rsidR="00C73BA5">
        <w:rPr>
          <w:sz w:val="24"/>
          <w:szCs w:val="24"/>
        </w:rPr>
        <w:t xml:space="preserve"> Denise Koplar &amp; Jeffrey Barbeau have</w:t>
      </w:r>
      <w:r>
        <w:rPr>
          <w:sz w:val="24"/>
          <w:szCs w:val="24"/>
        </w:rPr>
        <w:t xml:space="preserve"> not yet tuned over </w:t>
      </w:r>
      <w:r w:rsidR="00C73BA5">
        <w:rPr>
          <w:sz w:val="24"/>
          <w:szCs w:val="24"/>
        </w:rPr>
        <w:t>HOA</w:t>
      </w:r>
      <w:r w:rsidR="00C74489">
        <w:rPr>
          <w:sz w:val="24"/>
          <w:szCs w:val="24"/>
        </w:rPr>
        <w:t xml:space="preserve"> Director</w:t>
      </w:r>
      <w:r w:rsidR="00C73BA5">
        <w:rPr>
          <w:sz w:val="24"/>
          <w:szCs w:val="24"/>
        </w:rPr>
        <w:t xml:space="preserve"> </w:t>
      </w:r>
      <w:r w:rsidR="00C74489">
        <w:rPr>
          <w:sz w:val="24"/>
          <w:szCs w:val="24"/>
        </w:rPr>
        <w:t>Handbooks</w:t>
      </w:r>
      <w:r w:rsidR="00C73BA5">
        <w:rPr>
          <w:sz w:val="24"/>
          <w:szCs w:val="24"/>
        </w:rPr>
        <w:t>, property of the Starlight Ranch HOA. Jeffrey’s excuse is that his lawyer had it. Curt remi</w:t>
      </w:r>
      <w:r w:rsidR="00171CF9">
        <w:rPr>
          <w:sz w:val="24"/>
          <w:szCs w:val="24"/>
        </w:rPr>
        <w:t>nded Jeffrey as stated in the HOA bylaws Section 10.4 (Relinquishment of Records)</w:t>
      </w:r>
      <w:r w:rsidR="00C73BA5">
        <w:rPr>
          <w:sz w:val="24"/>
          <w:szCs w:val="24"/>
        </w:rPr>
        <w:t xml:space="preserve"> states </w:t>
      </w:r>
      <w:r w:rsidR="00171CF9">
        <w:rPr>
          <w:sz w:val="24"/>
          <w:szCs w:val="24"/>
        </w:rPr>
        <w:t xml:space="preserve">all out going Board or Committee members must relinquish all official records and property of the Association in his or her possession within five (5) days after removal. </w:t>
      </w:r>
      <w:r w:rsidR="00C73BA5">
        <w:rPr>
          <w:sz w:val="24"/>
          <w:szCs w:val="24"/>
        </w:rPr>
        <w:t>There has been no response from Denise.</w:t>
      </w:r>
    </w:p>
    <w:p w14:paraId="2B3FFF50" w14:textId="77777777" w:rsidR="00935528" w:rsidRDefault="00935528">
      <w:pPr>
        <w:rPr>
          <w:sz w:val="24"/>
          <w:szCs w:val="24"/>
        </w:rPr>
      </w:pPr>
    </w:p>
    <w:p w14:paraId="310CF3EC" w14:textId="440C357D" w:rsidR="00C73BA5" w:rsidRDefault="00C73BA5">
      <w:pPr>
        <w:rPr>
          <w:sz w:val="24"/>
          <w:szCs w:val="24"/>
        </w:rPr>
      </w:pPr>
      <w:r>
        <w:rPr>
          <w:sz w:val="24"/>
          <w:szCs w:val="24"/>
        </w:rPr>
        <w:t>Curt stated all signatures have been updated with Fairwinds Bank. Both Curt &amp; Mary examined the HOA safety deposit box. All items were in place, including the file of original signatures that incorporated the HOA.</w:t>
      </w:r>
    </w:p>
    <w:p w14:paraId="03A0763B" w14:textId="77777777" w:rsidR="00C74489" w:rsidRDefault="00C74489">
      <w:pPr>
        <w:rPr>
          <w:sz w:val="24"/>
          <w:szCs w:val="24"/>
        </w:rPr>
      </w:pPr>
    </w:p>
    <w:p w14:paraId="3DE4634A" w14:textId="18CE78B7" w:rsidR="00C74489" w:rsidRDefault="00C74489">
      <w:pPr>
        <w:rPr>
          <w:sz w:val="24"/>
          <w:szCs w:val="24"/>
        </w:rPr>
      </w:pPr>
      <w:r>
        <w:rPr>
          <w:sz w:val="24"/>
          <w:szCs w:val="24"/>
        </w:rPr>
        <w:t>Money is need</w:t>
      </w:r>
      <w:r w:rsidR="00844A94">
        <w:rPr>
          <w:sz w:val="24"/>
          <w:szCs w:val="24"/>
        </w:rPr>
        <w:t>ed for the Operations Account; w</w:t>
      </w:r>
      <w:r>
        <w:rPr>
          <w:sz w:val="24"/>
          <w:szCs w:val="24"/>
        </w:rPr>
        <w:t xml:space="preserve">ithin a couple of months paying for the newsletter we </w:t>
      </w:r>
      <w:r w:rsidR="00844A94">
        <w:rPr>
          <w:sz w:val="24"/>
          <w:szCs w:val="24"/>
        </w:rPr>
        <w:t>will exhaust</w:t>
      </w:r>
      <w:r>
        <w:rPr>
          <w:sz w:val="24"/>
          <w:szCs w:val="24"/>
        </w:rPr>
        <w:t xml:space="preserve"> the operations monies. A motion was made </w:t>
      </w:r>
      <w:r w:rsidR="00B53364">
        <w:rPr>
          <w:sz w:val="24"/>
          <w:szCs w:val="24"/>
        </w:rPr>
        <w:t xml:space="preserve">by Mary, seconded by Georgia </w:t>
      </w:r>
      <w:r>
        <w:rPr>
          <w:sz w:val="24"/>
          <w:szCs w:val="24"/>
        </w:rPr>
        <w:t>to transfer $ 1,083.37 from the Membership account to Op</w:t>
      </w:r>
      <w:r w:rsidR="00844A94">
        <w:rPr>
          <w:sz w:val="24"/>
          <w:szCs w:val="24"/>
        </w:rPr>
        <w:t>erations</w:t>
      </w:r>
      <w:r w:rsidR="00B53364">
        <w:rPr>
          <w:sz w:val="24"/>
          <w:szCs w:val="24"/>
        </w:rPr>
        <w:t xml:space="preserve"> account. All in favor, motion carried.</w:t>
      </w:r>
      <w:r w:rsidR="00844A94">
        <w:rPr>
          <w:sz w:val="24"/>
          <w:szCs w:val="24"/>
        </w:rPr>
        <w:t xml:space="preserve"> </w:t>
      </w:r>
    </w:p>
    <w:p w14:paraId="39CC1EE7" w14:textId="77777777" w:rsidR="00860AF5" w:rsidRDefault="00860AF5">
      <w:pPr>
        <w:rPr>
          <w:sz w:val="24"/>
          <w:szCs w:val="24"/>
        </w:rPr>
      </w:pPr>
    </w:p>
    <w:p w14:paraId="2CD23F2D" w14:textId="76FB92BB" w:rsidR="00844A94" w:rsidRPr="00C73BA5" w:rsidRDefault="00844A94">
      <w:pPr>
        <w:rPr>
          <w:sz w:val="24"/>
          <w:szCs w:val="24"/>
        </w:rPr>
      </w:pPr>
      <w:r>
        <w:rPr>
          <w:sz w:val="24"/>
          <w:szCs w:val="24"/>
        </w:rPr>
        <w:t xml:space="preserve">Curt mentioned we can go find some revenue </w:t>
      </w:r>
      <w:r w:rsidR="00EA2AF5">
        <w:rPr>
          <w:sz w:val="24"/>
          <w:szCs w:val="24"/>
        </w:rPr>
        <w:t>for the newsletter, possibly s</w:t>
      </w:r>
      <w:r>
        <w:rPr>
          <w:sz w:val="24"/>
          <w:szCs w:val="24"/>
        </w:rPr>
        <w:t>elling flyer inserts or ad space, etc.</w:t>
      </w:r>
      <w:r w:rsidR="00EA2AF5">
        <w:rPr>
          <w:sz w:val="24"/>
          <w:szCs w:val="24"/>
        </w:rPr>
        <w:t xml:space="preserve"> to increase operations monies. </w:t>
      </w:r>
    </w:p>
    <w:p w14:paraId="7928F477" w14:textId="77777777" w:rsidR="00C74489" w:rsidRDefault="00C74489">
      <w:pPr>
        <w:rPr>
          <w:sz w:val="24"/>
          <w:szCs w:val="24"/>
        </w:rPr>
      </w:pPr>
    </w:p>
    <w:p w14:paraId="33376E45" w14:textId="78D3D365" w:rsidR="00C74489" w:rsidRDefault="00844A94">
      <w:pPr>
        <w:rPr>
          <w:sz w:val="24"/>
          <w:szCs w:val="24"/>
        </w:rPr>
      </w:pPr>
      <w:r>
        <w:rPr>
          <w:sz w:val="24"/>
          <w:szCs w:val="24"/>
        </w:rPr>
        <w:t>A motion was made by Albert to continue paying for the safety deposit box on an ongoing basis for each year, seconded for approval by Georgia. All in favor, motion carried.</w:t>
      </w:r>
    </w:p>
    <w:p w14:paraId="7161BBCE" w14:textId="77777777" w:rsidR="00844A94" w:rsidRDefault="00844A94">
      <w:pPr>
        <w:rPr>
          <w:sz w:val="24"/>
          <w:szCs w:val="24"/>
        </w:rPr>
      </w:pPr>
    </w:p>
    <w:p w14:paraId="2C3903D9" w14:textId="244DA484" w:rsidR="00EA2AF5" w:rsidRDefault="00EA2AF5">
      <w:pPr>
        <w:rPr>
          <w:sz w:val="24"/>
          <w:szCs w:val="24"/>
        </w:rPr>
      </w:pPr>
      <w:r>
        <w:rPr>
          <w:sz w:val="24"/>
          <w:szCs w:val="24"/>
        </w:rPr>
        <w:lastRenderedPageBreak/>
        <w:t>A discussion was opened to suspend the HOA B</w:t>
      </w:r>
      <w:r w:rsidR="00550E1D">
        <w:rPr>
          <w:sz w:val="24"/>
          <w:szCs w:val="24"/>
        </w:rPr>
        <w:t xml:space="preserve">oard meetings for summer (June, </w:t>
      </w:r>
      <w:r>
        <w:rPr>
          <w:sz w:val="24"/>
          <w:szCs w:val="24"/>
        </w:rPr>
        <w:t xml:space="preserve">July &amp; August). </w:t>
      </w:r>
      <w:r w:rsidR="0050317A">
        <w:rPr>
          <w:sz w:val="24"/>
          <w:szCs w:val="24"/>
        </w:rPr>
        <w:t>Mary made motion to</w:t>
      </w:r>
      <w:r>
        <w:rPr>
          <w:sz w:val="24"/>
          <w:szCs w:val="24"/>
        </w:rPr>
        <w:t xml:space="preserve"> suspend </w:t>
      </w:r>
      <w:r w:rsidR="00550E1D">
        <w:rPr>
          <w:sz w:val="24"/>
          <w:szCs w:val="24"/>
        </w:rPr>
        <w:t>meetings for the summer</w:t>
      </w:r>
      <w:r>
        <w:rPr>
          <w:sz w:val="24"/>
          <w:szCs w:val="24"/>
        </w:rPr>
        <w:t>.</w:t>
      </w:r>
      <w:r w:rsidR="00550E1D">
        <w:rPr>
          <w:sz w:val="24"/>
          <w:szCs w:val="24"/>
        </w:rPr>
        <w:t xml:space="preserve"> </w:t>
      </w:r>
      <w:r>
        <w:rPr>
          <w:sz w:val="24"/>
          <w:szCs w:val="24"/>
        </w:rPr>
        <w:t xml:space="preserve"> </w:t>
      </w:r>
      <w:r w:rsidR="00550E1D">
        <w:rPr>
          <w:sz w:val="24"/>
          <w:szCs w:val="24"/>
        </w:rPr>
        <w:t>The discussion continued resulting in a vote to suspend the meetings. The</w:t>
      </w:r>
      <w:r w:rsidR="0050317A">
        <w:rPr>
          <w:sz w:val="24"/>
          <w:szCs w:val="24"/>
        </w:rPr>
        <w:t xml:space="preserve"> result</w:t>
      </w:r>
      <w:r w:rsidR="00550E1D">
        <w:rPr>
          <w:sz w:val="24"/>
          <w:szCs w:val="24"/>
        </w:rPr>
        <w:t xml:space="preserve"> from the vote</w:t>
      </w:r>
      <w:r w:rsidR="0050317A">
        <w:rPr>
          <w:sz w:val="24"/>
          <w:szCs w:val="24"/>
        </w:rPr>
        <w:t xml:space="preserve"> was</w:t>
      </w:r>
      <w:r>
        <w:rPr>
          <w:sz w:val="24"/>
          <w:szCs w:val="24"/>
        </w:rPr>
        <w:t xml:space="preserve"> 3 yay</w:t>
      </w:r>
      <w:r w:rsidR="0050317A">
        <w:rPr>
          <w:sz w:val="24"/>
          <w:szCs w:val="24"/>
        </w:rPr>
        <w:t xml:space="preserve"> </w:t>
      </w:r>
      <w:r>
        <w:rPr>
          <w:sz w:val="24"/>
          <w:szCs w:val="24"/>
        </w:rPr>
        <w:t xml:space="preserve">and 2 nay, majority rule. Meetings suspended for summer.  </w:t>
      </w:r>
    </w:p>
    <w:p w14:paraId="07329691" w14:textId="77777777" w:rsidR="00EA2AF5" w:rsidRDefault="00EA2AF5">
      <w:pPr>
        <w:rPr>
          <w:sz w:val="24"/>
          <w:szCs w:val="24"/>
        </w:rPr>
      </w:pPr>
    </w:p>
    <w:p w14:paraId="3AC6DE11" w14:textId="5CBBFC78" w:rsidR="00EA2AF5" w:rsidRDefault="00A70803">
      <w:pPr>
        <w:rPr>
          <w:sz w:val="24"/>
          <w:szCs w:val="24"/>
        </w:rPr>
      </w:pPr>
      <w:r>
        <w:rPr>
          <w:sz w:val="24"/>
          <w:szCs w:val="24"/>
        </w:rPr>
        <w:t xml:space="preserve">HOA is </w:t>
      </w:r>
      <w:r w:rsidR="001705F3">
        <w:rPr>
          <w:sz w:val="24"/>
          <w:szCs w:val="24"/>
        </w:rPr>
        <w:t>working with management to see if residents are qualified for HOA membership.  ELS Management agreed to verify if a new resident is a qualified homeowner. The HOA will accept verification from management that a new resident who has purchased a home is qualified for membership of the HOA.</w:t>
      </w:r>
    </w:p>
    <w:p w14:paraId="4D6EC040" w14:textId="77777777" w:rsidR="00844A94" w:rsidRDefault="00844A94">
      <w:pPr>
        <w:rPr>
          <w:sz w:val="24"/>
          <w:szCs w:val="24"/>
        </w:rPr>
      </w:pPr>
    </w:p>
    <w:p w14:paraId="708E1C6A" w14:textId="31A2C3D1" w:rsidR="00C74489" w:rsidRDefault="001705F3">
      <w:pPr>
        <w:rPr>
          <w:sz w:val="24"/>
          <w:szCs w:val="24"/>
        </w:rPr>
      </w:pPr>
      <w:r>
        <w:rPr>
          <w:sz w:val="24"/>
          <w:szCs w:val="24"/>
        </w:rPr>
        <w:t xml:space="preserve">Curt mentioned </w:t>
      </w:r>
      <w:r w:rsidR="00077943">
        <w:rPr>
          <w:sz w:val="24"/>
          <w:szCs w:val="24"/>
        </w:rPr>
        <w:t xml:space="preserve">we met with the Manager today. Curt said </w:t>
      </w:r>
      <w:r>
        <w:rPr>
          <w:sz w:val="24"/>
          <w:szCs w:val="24"/>
        </w:rPr>
        <w:t xml:space="preserve">he had a positive </w:t>
      </w:r>
      <w:r w:rsidR="00077943">
        <w:rPr>
          <w:sz w:val="24"/>
          <w:szCs w:val="24"/>
        </w:rPr>
        <w:t xml:space="preserve">feeling regarding the feedback we had.  The manager wanted to focus on a couple of things, one of them being unauthorized residents and people using our facilities that are not supposed to be. Wrongful issued guest passes by not going thru the proper procedure, vagrants from the street, etc. The other issue will be the drug houses in the community.  </w:t>
      </w:r>
    </w:p>
    <w:p w14:paraId="68C0787C" w14:textId="77777777" w:rsidR="00C74489" w:rsidRDefault="00C74489">
      <w:pPr>
        <w:rPr>
          <w:sz w:val="24"/>
          <w:szCs w:val="24"/>
        </w:rPr>
      </w:pPr>
    </w:p>
    <w:p w14:paraId="57DEFD33" w14:textId="7538B3F6" w:rsidR="00B67B74" w:rsidRDefault="00B67B74">
      <w:pPr>
        <w:rPr>
          <w:sz w:val="24"/>
          <w:szCs w:val="24"/>
        </w:rPr>
      </w:pPr>
      <w:r>
        <w:rPr>
          <w:sz w:val="24"/>
          <w:szCs w:val="24"/>
        </w:rPr>
        <w:t>The HOA will update introduction letter regarding the HOA and how to join and know what the HOA does.</w:t>
      </w:r>
    </w:p>
    <w:p w14:paraId="022F8CC9" w14:textId="77777777" w:rsidR="00B67B74" w:rsidRDefault="00B67B74">
      <w:pPr>
        <w:rPr>
          <w:sz w:val="24"/>
          <w:szCs w:val="24"/>
        </w:rPr>
      </w:pPr>
    </w:p>
    <w:p w14:paraId="1B5CE65F" w14:textId="15525BFB" w:rsidR="00B67B74" w:rsidRDefault="00B67B74">
      <w:pPr>
        <w:rPr>
          <w:sz w:val="24"/>
          <w:szCs w:val="24"/>
        </w:rPr>
      </w:pPr>
      <w:r>
        <w:rPr>
          <w:sz w:val="24"/>
          <w:szCs w:val="24"/>
        </w:rPr>
        <w:t>As a follow up to Albert’s objection to the .55 surcharge implemented in the rent invoice, Curt mention all residents received a 90 day notice with a paragraph on the bottom stating about the .55 surcharg</w:t>
      </w:r>
      <w:r w:rsidR="00A466A3">
        <w:rPr>
          <w:sz w:val="24"/>
          <w:szCs w:val="24"/>
        </w:rPr>
        <w:t>e. W</w:t>
      </w:r>
      <w:r>
        <w:rPr>
          <w:sz w:val="24"/>
          <w:szCs w:val="24"/>
        </w:rPr>
        <w:t>e will now be charged a monthly fee that does not exceed 9% of the actually cost of the billing.</w:t>
      </w:r>
      <w:r w:rsidR="00FB1834">
        <w:rPr>
          <w:sz w:val="24"/>
          <w:szCs w:val="24"/>
        </w:rPr>
        <w:t xml:space="preserve">  Curt is leaning on Albert to find the lega</w:t>
      </w:r>
      <w:r w:rsidR="00A466A3">
        <w:rPr>
          <w:sz w:val="24"/>
          <w:szCs w:val="24"/>
        </w:rPr>
        <w:t>lity of new administration fee.</w:t>
      </w:r>
      <w:r w:rsidR="00FB1834">
        <w:rPr>
          <w:sz w:val="24"/>
          <w:szCs w:val="24"/>
        </w:rPr>
        <w:t xml:space="preserve"> </w:t>
      </w:r>
    </w:p>
    <w:p w14:paraId="33F1DCED" w14:textId="77777777" w:rsidR="00B7029B" w:rsidRDefault="00B7029B">
      <w:pPr>
        <w:rPr>
          <w:sz w:val="24"/>
          <w:szCs w:val="24"/>
        </w:rPr>
      </w:pPr>
    </w:p>
    <w:p w14:paraId="60B546A3" w14:textId="470A3F50" w:rsidR="00B7029B" w:rsidRDefault="00B7029B">
      <w:pPr>
        <w:rPr>
          <w:sz w:val="24"/>
          <w:szCs w:val="24"/>
        </w:rPr>
      </w:pPr>
      <w:r>
        <w:rPr>
          <w:sz w:val="24"/>
          <w:szCs w:val="24"/>
        </w:rPr>
        <w:t xml:space="preserve">Curt mentioned management is asking for a CAP-X list for community. On the managers list is certain roads in the community will be blacktopped, sidewalk repair, mailboxes to be waterproof. Half the tennis court to be made into a Pickle Ball Court. </w:t>
      </w:r>
    </w:p>
    <w:p w14:paraId="40015818" w14:textId="77777777" w:rsidR="00FB1834" w:rsidRDefault="00FB1834">
      <w:pPr>
        <w:rPr>
          <w:sz w:val="24"/>
          <w:szCs w:val="24"/>
        </w:rPr>
      </w:pPr>
    </w:p>
    <w:p w14:paraId="5365B26C" w14:textId="7F893985" w:rsidR="000655C1" w:rsidRPr="00935528" w:rsidRDefault="00935528">
      <w:pPr>
        <w:rPr>
          <w:sz w:val="24"/>
          <w:szCs w:val="24"/>
        </w:rPr>
      </w:pPr>
      <w:r w:rsidRPr="00935528">
        <w:rPr>
          <w:sz w:val="24"/>
          <w:szCs w:val="24"/>
        </w:rPr>
        <w:t xml:space="preserve">A motion </w:t>
      </w:r>
      <w:r w:rsidR="00565C7D">
        <w:rPr>
          <w:sz w:val="24"/>
          <w:szCs w:val="24"/>
        </w:rPr>
        <w:t>was made to adjourn meeting at</w:t>
      </w:r>
      <w:r w:rsidR="00FB1834">
        <w:rPr>
          <w:sz w:val="24"/>
          <w:szCs w:val="24"/>
        </w:rPr>
        <w:t xml:space="preserve"> 7:03 PM by Georgia,</w:t>
      </w:r>
      <w:r w:rsidR="00152840">
        <w:rPr>
          <w:sz w:val="24"/>
          <w:szCs w:val="24"/>
        </w:rPr>
        <w:t xml:space="preserve"> second</w:t>
      </w:r>
      <w:r w:rsidR="00BA1A15">
        <w:rPr>
          <w:sz w:val="24"/>
          <w:szCs w:val="24"/>
        </w:rPr>
        <w:t xml:space="preserve"> for approval</w:t>
      </w:r>
      <w:r w:rsidR="00FB1834">
        <w:rPr>
          <w:sz w:val="24"/>
          <w:szCs w:val="24"/>
        </w:rPr>
        <w:t xml:space="preserve"> by Albert</w:t>
      </w:r>
      <w:r w:rsidR="00BA1A15">
        <w:rPr>
          <w:sz w:val="24"/>
          <w:szCs w:val="24"/>
        </w:rPr>
        <w:t>.</w:t>
      </w:r>
      <w:r w:rsidRPr="00935528">
        <w:rPr>
          <w:sz w:val="24"/>
          <w:szCs w:val="24"/>
        </w:rPr>
        <w:t xml:space="preserve"> All in favor, motion carrie</w:t>
      </w:r>
      <w:r>
        <w:rPr>
          <w:sz w:val="24"/>
          <w:szCs w:val="24"/>
        </w:rPr>
        <w:t>d.</w:t>
      </w:r>
    </w:p>
    <w:p w14:paraId="2A9E0C7E" w14:textId="77777777" w:rsidR="00923D03" w:rsidRDefault="00923D03">
      <w:pPr>
        <w:rPr>
          <w:b/>
          <w:sz w:val="24"/>
          <w:szCs w:val="24"/>
        </w:rPr>
      </w:pPr>
    </w:p>
    <w:p w14:paraId="25001017" w14:textId="050D6379" w:rsidR="006506C6" w:rsidRPr="009E087A" w:rsidRDefault="003B4A19">
      <w:pPr>
        <w:rPr>
          <w:b/>
          <w:sz w:val="24"/>
          <w:szCs w:val="24"/>
        </w:rPr>
      </w:pPr>
      <w:r>
        <w:rPr>
          <w:b/>
          <w:sz w:val="24"/>
          <w:szCs w:val="24"/>
        </w:rPr>
        <w:t>Next meeting May 11</w:t>
      </w:r>
      <w:r w:rsidR="006506C6">
        <w:rPr>
          <w:b/>
          <w:sz w:val="24"/>
          <w:szCs w:val="24"/>
        </w:rPr>
        <w:t xml:space="preserve">, </w:t>
      </w:r>
      <w:r w:rsidR="00A01748">
        <w:rPr>
          <w:b/>
          <w:sz w:val="24"/>
          <w:szCs w:val="24"/>
        </w:rPr>
        <w:t>2022 at</w:t>
      </w:r>
      <w:r w:rsidR="00026DCF">
        <w:rPr>
          <w:b/>
          <w:sz w:val="24"/>
          <w:szCs w:val="24"/>
        </w:rPr>
        <w:t xml:space="preserve"> 6:00 PM</w:t>
      </w:r>
    </w:p>
    <w:sectPr w:rsidR="006506C6" w:rsidRPr="009E087A" w:rsidSect="00AC38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6D"/>
    <w:rsid w:val="00004917"/>
    <w:rsid w:val="00006B61"/>
    <w:rsid w:val="00011A86"/>
    <w:rsid w:val="00013E77"/>
    <w:rsid w:val="00026DCF"/>
    <w:rsid w:val="00042182"/>
    <w:rsid w:val="000655C1"/>
    <w:rsid w:val="0006765D"/>
    <w:rsid w:val="0007696F"/>
    <w:rsid w:val="00077943"/>
    <w:rsid w:val="000A5AB5"/>
    <w:rsid w:val="000C1B55"/>
    <w:rsid w:val="000C5989"/>
    <w:rsid w:val="000C751D"/>
    <w:rsid w:val="000F0EA3"/>
    <w:rsid w:val="000F2343"/>
    <w:rsid w:val="00123093"/>
    <w:rsid w:val="00132259"/>
    <w:rsid w:val="00152840"/>
    <w:rsid w:val="00155E0F"/>
    <w:rsid w:val="00161705"/>
    <w:rsid w:val="0016280E"/>
    <w:rsid w:val="00167BFF"/>
    <w:rsid w:val="001705F3"/>
    <w:rsid w:val="00171CF9"/>
    <w:rsid w:val="001854A4"/>
    <w:rsid w:val="00193BE7"/>
    <w:rsid w:val="001A59C9"/>
    <w:rsid w:val="001B46E9"/>
    <w:rsid w:val="001D5406"/>
    <w:rsid w:val="001F4F1C"/>
    <w:rsid w:val="00210937"/>
    <w:rsid w:val="00210B5F"/>
    <w:rsid w:val="002178D4"/>
    <w:rsid w:val="00232CFB"/>
    <w:rsid w:val="002A7B05"/>
    <w:rsid w:val="002B2AAE"/>
    <w:rsid w:val="002B60C3"/>
    <w:rsid w:val="002C5E00"/>
    <w:rsid w:val="002C7F01"/>
    <w:rsid w:val="00313F32"/>
    <w:rsid w:val="0034655A"/>
    <w:rsid w:val="00357003"/>
    <w:rsid w:val="003640DA"/>
    <w:rsid w:val="003A53AF"/>
    <w:rsid w:val="003A745A"/>
    <w:rsid w:val="003B4A19"/>
    <w:rsid w:val="003C04E4"/>
    <w:rsid w:val="003D042B"/>
    <w:rsid w:val="003D73FD"/>
    <w:rsid w:val="00403CF4"/>
    <w:rsid w:val="0041656F"/>
    <w:rsid w:val="00423F88"/>
    <w:rsid w:val="004336E4"/>
    <w:rsid w:val="00440E0B"/>
    <w:rsid w:val="00454F39"/>
    <w:rsid w:val="004603E9"/>
    <w:rsid w:val="0048312A"/>
    <w:rsid w:val="00486A27"/>
    <w:rsid w:val="004A0702"/>
    <w:rsid w:val="004A078A"/>
    <w:rsid w:val="004A0F35"/>
    <w:rsid w:val="004C43C4"/>
    <w:rsid w:val="004D01FB"/>
    <w:rsid w:val="004D073B"/>
    <w:rsid w:val="0050317A"/>
    <w:rsid w:val="00517F1E"/>
    <w:rsid w:val="00520F76"/>
    <w:rsid w:val="005275D5"/>
    <w:rsid w:val="00536592"/>
    <w:rsid w:val="00550E1D"/>
    <w:rsid w:val="00557381"/>
    <w:rsid w:val="00565C7D"/>
    <w:rsid w:val="005664CF"/>
    <w:rsid w:val="00590E36"/>
    <w:rsid w:val="00597D5E"/>
    <w:rsid w:val="005A4D5E"/>
    <w:rsid w:val="005B0EEE"/>
    <w:rsid w:val="005D00B7"/>
    <w:rsid w:val="005D5650"/>
    <w:rsid w:val="00610AD5"/>
    <w:rsid w:val="00611E50"/>
    <w:rsid w:val="0064062C"/>
    <w:rsid w:val="006506C6"/>
    <w:rsid w:val="00666513"/>
    <w:rsid w:val="00674B60"/>
    <w:rsid w:val="00684DFD"/>
    <w:rsid w:val="00685770"/>
    <w:rsid w:val="00694090"/>
    <w:rsid w:val="006A29CE"/>
    <w:rsid w:val="006A40D3"/>
    <w:rsid w:val="006C24F7"/>
    <w:rsid w:val="006D5ED7"/>
    <w:rsid w:val="006F29F2"/>
    <w:rsid w:val="006F6BFF"/>
    <w:rsid w:val="007102D5"/>
    <w:rsid w:val="007115A6"/>
    <w:rsid w:val="00724930"/>
    <w:rsid w:val="00753DB4"/>
    <w:rsid w:val="00760FD1"/>
    <w:rsid w:val="00761240"/>
    <w:rsid w:val="00784EB2"/>
    <w:rsid w:val="007910F0"/>
    <w:rsid w:val="007A574B"/>
    <w:rsid w:val="007A5CAE"/>
    <w:rsid w:val="007A6CBF"/>
    <w:rsid w:val="007B674A"/>
    <w:rsid w:val="007C27AD"/>
    <w:rsid w:val="007E43A6"/>
    <w:rsid w:val="007F6C43"/>
    <w:rsid w:val="0081530B"/>
    <w:rsid w:val="00822CCD"/>
    <w:rsid w:val="00822D61"/>
    <w:rsid w:val="00827EE5"/>
    <w:rsid w:val="00844A94"/>
    <w:rsid w:val="0084748E"/>
    <w:rsid w:val="00857079"/>
    <w:rsid w:val="00860AF5"/>
    <w:rsid w:val="00864DD7"/>
    <w:rsid w:val="0088675F"/>
    <w:rsid w:val="00895F22"/>
    <w:rsid w:val="008B1EA4"/>
    <w:rsid w:val="008D28E6"/>
    <w:rsid w:val="008D7B0D"/>
    <w:rsid w:val="00900ED2"/>
    <w:rsid w:val="00923D03"/>
    <w:rsid w:val="009340B3"/>
    <w:rsid w:val="00935528"/>
    <w:rsid w:val="009423AC"/>
    <w:rsid w:val="00955910"/>
    <w:rsid w:val="009826BC"/>
    <w:rsid w:val="009B5782"/>
    <w:rsid w:val="009E087A"/>
    <w:rsid w:val="009F2E60"/>
    <w:rsid w:val="009F322C"/>
    <w:rsid w:val="009F777B"/>
    <w:rsid w:val="00A01498"/>
    <w:rsid w:val="00A01748"/>
    <w:rsid w:val="00A029A1"/>
    <w:rsid w:val="00A16834"/>
    <w:rsid w:val="00A22C82"/>
    <w:rsid w:val="00A466A3"/>
    <w:rsid w:val="00A54FEE"/>
    <w:rsid w:val="00A6250A"/>
    <w:rsid w:val="00A70803"/>
    <w:rsid w:val="00A755EC"/>
    <w:rsid w:val="00A76A50"/>
    <w:rsid w:val="00A87B01"/>
    <w:rsid w:val="00AA28F2"/>
    <w:rsid w:val="00AA2EBB"/>
    <w:rsid w:val="00AA48B2"/>
    <w:rsid w:val="00AB4AB8"/>
    <w:rsid w:val="00AC3871"/>
    <w:rsid w:val="00AC7009"/>
    <w:rsid w:val="00AD094A"/>
    <w:rsid w:val="00AD4C71"/>
    <w:rsid w:val="00AE709A"/>
    <w:rsid w:val="00AF1B0D"/>
    <w:rsid w:val="00AF6ED7"/>
    <w:rsid w:val="00B01123"/>
    <w:rsid w:val="00B261E6"/>
    <w:rsid w:val="00B502F2"/>
    <w:rsid w:val="00B53364"/>
    <w:rsid w:val="00B56C1B"/>
    <w:rsid w:val="00B64B4D"/>
    <w:rsid w:val="00B67B74"/>
    <w:rsid w:val="00B7029B"/>
    <w:rsid w:val="00B748AA"/>
    <w:rsid w:val="00B94A21"/>
    <w:rsid w:val="00B96A2D"/>
    <w:rsid w:val="00BA1A15"/>
    <w:rsid w:val="00BB3179"/>
    <w:rsid w:val="00BB3EF6"/>
    <w:rsid w:val="00BB5D63"/>
    <w:rsid w:val="00BB74A7"/>
    <w:rsid w:val="00C23AF2"/>
    <w:rsid w:val="00C2662F"/>
    <w:rsid w:val="00C41457"/>
    <w:rsid w:val="00C439B7"/>
    <w:rsid w:val="00C44757"/>
    <w:rsid w:val="00C46883"/>
    <w:rsid w:val="00C52BD2"/>
    <w:rsid w:val="00C73BA5"/>
    <w:rsid w:val="00C74489"/>
    <w:rsid w:val="00C81F59"/>
    <w:rsid w:val="00C90E36"/>
    <w:rsid w:val="00C93449"/>
    <w:rsid w:val="00C94DB4"/>
    <w:rsid w:val="00CB4D46"/>
    <w:rsid w:val="00CB751B"/>
    <w:rsid w:val="00CD576D"/>
    <w:rsid w:val="00CF3BE5"/>
    <w:rsid w:val="00D15E9E"/>
    <w:rsid w:val="00D3428C"/>
    <w:rsid w:val="00D45D3F"/>
    <w:rsid w:val="00D52921"/>
    <w:rsid w:val="00D62E3B"/>
    <w:rsid w:val="00D90601"/>
    <w:rsid w:val="00DA1B9D"/>
    <w:rsid w:val="00DD3A6D"/>
    <w:rsid w:val="00DF17F0"/>
    <w:rsid w:val="00E05D00"/>
    <w:rsid w:val="00E05F63"/>
    <w:rsid w:val="00E11586"/>
    <w:rsid w:val="00E416AC"/>
    <w:rsid w:val="00E57461"/>
    <w:rsid w:val="00EA2AF5"/>
    <w:rsid w:val="00EA724A"/>
    <w:rsid w:val="00EB1F82"/>
    <w:rsid w:val="00EB2560"/>
    <w:rsid w:val="00EE27B8"/>
    <w:rsid w:val="00F00824"/>
    <w:rsid w:val="00F165B5"/>
    <w:rsid w:val="00F371AC"/>
    <w:rsid w:val="00F41E21"/>
    <w:rsid w:val="00F5241B"/>
    <w:rsid w:val="00F5689D"/>
    <w:rsid w:val="00F62305"/>
    <w:rsid w:val="00F72CF6"/>
    <w:rsid w:val="00FA2BCD"/>
    <w:rsid w:val="00FB1834"/>
    <w:rsid w:val="00FB799D"/>
    <w:rsid w:val="00FC45D8"/>
    <w:rsid w:val="00FC48C5"/>
    <w:rsid w:val="00FD5A38"/>
    <w:rsid w:val="00FD78E2"/>
    <w:rsid w:val="00FE6121"/>
    <w:rsid w:val="00FF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CAE2-A3B9-4E71-AE4C-07B2A028C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Admin</cp:lastModifiedBy>
  <cp:revision>2</cp:revision>
  <cp:lastPrinted>2022-05-09T19:43:00Z</cp:lastPrinted>
  <dcterms:created xsi:type="dcterms:W3CDTF">2022-05-15T13:42:00Z</dcterms:created>
  <dcterms:modified xsi:type="dcterms:W3CDTF">2022-05-15T13:42:00Z</dcterms:modified>
</cp:coreProperties>
</file>